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Indra, Bohumír</w:t>
      </w:r>
      <w:r>
        <w:rPr/>
        <w:t>, 1912-2003</w:t>
      </w:r>
    </w:p>
    <w:p>
      <w:pPr>
        <w:pStyle w:val="Normal"/>
        <w:bidi w:val="0"/>
        <w:jc w:val="left"/>
        <w:rPr/>
      </w:pPr>
      <w:r>
        <w:rPr/>
        <w:t>Datum narození :</w:t>
        <w:tab/>
        <w:t>17.10.1912</w:t>
      </w:r>
    </w:p>
    <w:p>
      <w:pPr>
        <w:pStyle w:val="Normal"/>
        <w:bidi w:val="0"/>
        <w:jc w:val="left"/>
        <w:rPr/>
      </w:pPr>
      <w:r>
        <w:rPr/>
        <w:t>Místo narození :</w:t>
        <w:tab/>
        <w:t>Hněvotín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31.03.2003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historik, archivář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Opava, Státní archiv Opava</w:t>
      </w:r>
    </w:p>
    <w:p>
      <w:pPr>
        <w:pStyle w:val="Normal"/>
        <w:bidi w:val="0"/>
        <w:jc w:val="left"/>
        <w:rPr/>
      </w:pPr>
      <w:r>
        <w:rPr/>
        <w:tab/>
        <w:tab/>
        <w:tab/>
        <w:t>Lipník nad Bečvou (o. Přerov)</w:t>
      </w:r>
    </w:p>
    <w:p>
      <w:pPr>
        <w:pStyle w:val="Normal"/>
        <w:bidi w:val="0"/>
        <w:jc w:val="left"/>
        <w:rPr/>
      </w:pPr>
      <w:r>
        <w:rPr/>
        <w:tab/>
        <w:tab/>
        <w:tab/>
        <w:t>Hranice na Moravě</w:t>
      </w:r>
    </w:p>
    <w:p>
      <w:pPr>
        <w:pStyle w:val="Normal"/>
        <w:bidi w:val="0"/>
        <w:jc w:val="left"/>
        <w:rPr/>
      </w:pPr>
      <w:r>
        <w:rPr/>
        <w:tab/>
        <w:tab/>
        <w:tab/>
        <w:t>Rajhrad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5 (17.).  Ostrava : Ostravská univerzita, 2004, s. 75-76</w:t>
      </w:r>
    </w:p>
    <w:p>
      <w:pPr>
        <w:pStyle w:val="Normal"/>
        <w:bidi w:val="0"/>
        <w:jc w:val="left"/>
        <w:rPr/>
      </w:pPr>
      <w:r>
        <w:rPr/>
        <w:t xml:space="preserve">GEBAUER, Josef. Vzácné </w:t>
      </w:r>
      <w:r>
        <w:rPr/>
        <w:t>ž</w:t>
      </w:r>
      <w:r>
        <w:rPr/>
        <w:t>ivotní jubileum. Vlastivědné listy, 2002, roč. 28, č. 1, s. 38, fot.</w:t>
      </w:r>
    </w:p>
    <w:p>
      <w:pPr>
        <w:pStyle w:val="Normal"/>
        <w:bidi w:val="0"/>
        <w:jc w:val="left"/>
        <w:rPr/>
      </w:pPr>
      <w:r>
        <w:rPr/>
        <w:t>HOFFMANNOVÁ, Jaroslava - Pra</w:t>
      </w:r>
      <w:r>
        <w:rPr/>
        <w:t>ž</w:t>
      </w:r>
      <w:r>
        <w:rPr/>
        <w:t>áková, Jana. Biografický slovník archivářů českých zemí. Praha : Libri, 2000, s. 266-267.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PhDr. Bohumír Indra. Vlastivědné listy, roč. 29, 2003, č. 2, s. 42.</w:t>
      </w:r>
    </w:p>
    <w:p>
      <w:pPr>
        <w:pStyle w:val="Normal"/>
        <w:bidi w:val="0"/>
        <w:jc w:val="left"/>
        <w:rPr/>
      </w:pPr>
      <w:r>
        <w:rPr/>
        <w:t>Müller, Karel. Zemřel PhDr. Bohumír Indra. Časopis Slezského zemského muzea, série B. vědy historické, 2004, roč. 53, č. 1, s. 92.</w:t>
      </w:r>
    </w:p>
    <w:p>
      <w:pPr>
        <w:pStyle w:val="Normal"/>
        <w:bidi w:val="0"/>
        <w:jc w:val="left"/>
        <w:rPr/>
      </w:pPr>
      <w:r>
        <w:rPr/>
        <w:t>Osobnosti Hranic. www.hranicko.cz/inf/hrosobno.htm.</w:t>
      </w:r>
    </w:p>
    <w:p>
      <w:pPr>
        <w:pStyle w:val="Normal"/>
        <w:bidi w:val="0"/>
        <w:jc w:val="left"/>
        <w:rPr/>
      </w:pPr>
      <w:r>
        <w:rPr/>
        <w:t>MÜLLER, Karel. 100 let od narození PhDr. Bohumíra Indry. Vlastivědné listy, 2012, roč. 38, č. 2, s. 40,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1923-1931 reálné gymnázium Hranice na Moravě. 1945-1948 FF univerzity v Brně (dějepis, zeměpis), 1950 doktorát z československých a obecných dějin. 1934-1948 působil jako odborný učitel v Rajhradě, Hranicích a Lipníku nad Bečvou. 1942-1949 zalo</w:t>
      </w:r>
      <w:r>
        <w:rPr/>
        <w:t>ž</w:t>
      </w:r>
      <w:r>
        <w:rPr/>
        <w:t>il a spravoval archiv města Hranice na Moravě. 1949 Zemský archiv v Opavě (v různých obdobích nazývaný té</w:t>
      </w:r>
      <w:r>
        <w:rPr/>
        <w:t>ž</w:t>
      </w:r>
      <w:r>
        <w:rPr/>
        <w:t xml:space="preserve"> Krajský  archiv, Státní archiv, Státní oblastní archiv). 1955-1960 vedoucí a 1960-1978 ředitel Krajského archivu v Opavě. Od 1965 člen vědecké archivní rady MV ČSR. 1968 zalo</w:t>
      </w:r>
      <w:r>
        <w:rPr/>
        <w:t>ž</w:t>
      </w:r>
      <w:r>
        <w:rPr/>
        <w:t>il periodickou řadu Sborníků Státního archivu v Opavě. 1975-1989 člen redakční rady Vlastivědných listů.</w:t>
      </w:r>
    </w:p>
    <w:p>
      <w:pPr>
        <w:pStyle w:val="Normal"/>
        <w:bidi w:val="0"/>
        <w:jc w:val="left"/>
        <w:rPr/>
      </w:pPr>
      <w:r>
        <w:rPr/>
        <w:t>Dílo: Presidiální spisy okresního hejtmanství ve Fry</w:t>
      </w:r>
      <w:r>
        <w:rPr/>
        <w:t>š</w:t>
      </w:r>
      <w:r>
        <w:rPr/>
        <w:t>tátě (1956), Dějiny města Hranic (1969), Město a panství Hranice za třicetileté války (1996), Biografický slovník k dějinám města Hranic (1996).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Indrová, Jana</w:t>
      </w:r>
      <w:r>
        <w:rPr/>
        <w:t>, 1938-</w:t>
      </w:r>
    </w:p>
    <w:p>
      <w:pPr>
        <w:pStyle w:val="Normal"/>
        <w:bidi w:val="0"/>
        <w:jc w:val="left"/>
        <w:rPr/>
      </w:pPr>
      <w:r>
        <w:rPr/>
        <w:t>Datum narození :</w:t>
        <w:tab/>
        <w:t>24.05.1938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archivář, knihovník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Opava, Zemský archiv 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 xml:space="preserve">těrbová, Jarmila: Nad </w:t>
      </w:r>
      <w:r>
        <w:rPr/>
        <w:t>ž</w:t>
      </w:r>
      <w:r>
        <w:rPr/>
        <w:t>ivotním jubileem Jany Indrové. Vlastivědné listy.  1998, roč.24, č.1, s.40.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Stud. : Střední knihovnická </w:t>
      </w:r>
      <w:r>
        <w:rPr/>
        <w:t>š</w:t>
      </w:r>
      <w:r>
        <w:rPr/>
        <w:t>kola Brno (1966), 1971-73 archivní kurz při FF KU Praha. Od roku 1971 v knihovně Zemského archivu v Opavě. Podíl na sestavování a přípravě Bibliografie historicko-vlastivědné literatury Severomoravského kraje. Pořádala mj. Rodinný archiv a ústřední správu Lichnovských a jiné fondy.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Ivanský, Antonín</w:t>
      </w:r>
      <w:r>
        <w:rPr/>
        <w:t>, 1910-2000</w:t>
      </w:r>
    </w:p>
    <w:p>
      <w:pPr>
        <w:pStyle w:val="Normal"/>
        <w:bidi w:val="0"/>
        <w:jc w:val="left"/>
        <w:rPr/>
      </w:pPr>
      <w:r>
        <w:rPr/>
        <w:t>Datum narození :</w:t>
        <w:tab/>
        <w:t>04.07.1910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Ostrava-Přívoz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08.01.2000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plastika, medaile,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Hornické muzeum</w:t>
      </w:r>
    </w:p>
    <w:p>
      <w:pPr>
        <w:pStyle w:val="Normal"/>
        <w:bidi w:val="0"/>
        <w:jc w:val="left"/>
        <w:rPr/>
      </w:pPr>
      <w:r>
        <w:rPr/>
        <w:tab/>
        <w:tab/>
        <w:tab/>
        <w:t>Přívoz, Svaz českosl</w:t>
      </w:r>
      <w:r>
        <w:rPr/>
        <w:t xml:space="preserve">ovenských </w:t>
      </w:r>
      <w:r>
        <w:rPr/>
        <w:t>výtvar</w:t>
      </w:r>
      <w:r>
        <w:rPr/>
        <w:t>ných</w:t>
      </w:r>
      <w:r>
        <w:rPr/>
        <w:t xml:space="preserve">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, Pedagogická fakulta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Slovník českých a slovenských výtvarných umělců. 4. díl. Ch-J. Ostrava :  Chagal, 1999, s. 103.</w:t>
      </w:r>
    </w:p>
    <w:p>
      <w:pPr>
        <w:pStyle w:val="Normal"/>
        <w:bidi w:val="0"/>
        <w:jc w:val="left"/>
        <w:rPr/>
      </w:pPr>
      <w:r>
        <w:rPr/>
        <w:t>Nový slovník československých výtvarných umělců. 3. rozíř. vyd. 1. část. A-K. Sest. Prokop Toman. Praha : Ry</w:t>
      </w:r>
      <w:r>
        <w:rPr/>
        <w:t>š</w:t>
      </w:r>
      <w:r>
        <w:rPr/>
        <w:t>avý, 1947, s. 408.</w:t>
      </w:r>
    </w:p>
    <w:p>
      <w:pPr>
        <w:pStyle w:val="Normal"/>
        <w:bidi w:val="0"/>
        <w:jc w:val="left"/>
        <w:rPr/>
      </w:pPr>
      <w:r>
        <w:rPr/>
        <w:t>Zemřel sochař Antonín Ivanský. Právo, 11.1.2000, roč. 10, č. 8, s. 9, fot.</w:t>
      </w:r>
    </w:p>
    <w:p>
      <w:pPr>
        <w:pStyle w:val="Normal"/>
        <w:bidi w:val="0"/>
        <w:jc w:val="left"/>
        <w:rPr/>
      </w:pPr>
      <w:r>
        <w:rPr/>
        <w:t>Zemřel Ivanský - autor komunistických soch. Mladá fronta dnes, 11.1.2000, roč. 11, č. 8, s. 3 příl. Severní Morava a Slezsko.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  <w:t>Biografický slovník Slezska a severní Moravy : nová řada ; 7. (19) se</w:t>
      </w:r>
      <w:r>
        <w:rPr/>
        <w:t>š</w:t>
      </w:r>
      <w:r>
        <w:rPr/>
        <w:t>. Ostrava : Ostravská univerzita, 2005, s. 50. ISBN 80-7368-098-X.</w:t>
      </w:r>
    </w:p>
    <w:p>
      <w:pPr>
        <w:pStyle w:val="Normal"/>
        <w:bidi w:val="0"/>
        <w:jc w:val="left"/>
        <w:rPr/>
      </w:pPr>
      <w:r>
        <w:rPr/>
        <w:t>Biografický slovník Slezska a severní Moravy uvádí místo narození Moravská Ostrava.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SP</w:t>
      </w:r>
      <w:r>
        <w:rPr/>
        <w:t>Š</w:t>
      </w:r>
      <w:r>
        <w:rPr/>
        <w:t xml:space="preserve"> Chrudim (řezbářství), 1933-1936 VUP Praha (Mařatka). Tvořil hlavně postavy horníků a dělníků z Ostravska. V době okupace se podílel na činnosti skupiny Blaník - na převádění československých letců přes Polsko do zahraničí. Byl vězněn v koncentračním táboře Mauthausen. Tam vznikla mj. so</w:t>
      </w:r>
      <w:r>
        <w:rPr/>
        <w:t>š</w:t>
      </w:r>
      <w:r>
        <w:rPr/>
        <w:t>ka "Mu</w:t>
      </w:r>
      <w:r>
        <w:rPr/>
        <w:t>ž</w:t>
      </w:r>
      <w:r>
        <w:rPr/>
        <w:t xml:space="preserve"> z kamenolomu". 1973-1977 učí externě modelování na KVV  Pedagogické fakulty v Ostravě. Členství: Svaz československých výtvarných umělců. V 90. letech spolupracoval s Hornickým muzeem OKD v Ostravě-Petřkovicích.</w:t>
      </w:r>
    </w:p>
    <w:p>
      <w:pPr>
        <w:pStyle w:val="Normal"/>
        <w:bidi w:val="0"/>
        <w:jc w:val="left"/>
        <w:rPr/>
      </w:pPr>
      <w:r>
        <w:rPr/>
        <w:t>Dílo: Horník (Proke</w:t>
      </w:r>
      <w:r>
        <w:rPr/>
        <w:t>š</w:t>
      </w:r>
      <w:r>
        <w:rPr/>
        <w:t>ovo nám., 1939), Horník (areál Hornického muzea, 1999).</w:t>
      </w:r>
    </w:p>
    <w:p>
      <w:pPr>
        <w:pStyle w:val="Normal"/>
        <w:bidi w:val="0"/>
        <w:jc w:val="left"/>
        <w:rPr/>
      </w:pPr>
      <w:r>
        <w:rPr/>
        <w:t>Samostatné výstavy: Frýdek-Místek (1967), Ostrava (1979, 1996), Praha (1980), Třinec (1970).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</Pages>
  <Words>621</Words>
  <Characters>3598</Characters>
  <CharactersWithSpaces>4199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2021-09-14T14:15:18Z</dcterms:created>
  <dc:creator/>
  <dc:description/>
  <dc:language>cs-CZ</dc:language>
  <cp:lastModifiedBy/>
  <dcterms:modified xsi:type="dcterms:W3CDTF">2021-10-20T16:31:37Z</dcterms:modified>
  <cp:revision>3</cp:revision>
  <dc:subject/>
  <dc:title/>
</cp:coreProperties>
</file>