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5C8C" w14:textId="59C19360" w:rsidR="007774A7" w:rsidRDefault="007774A7" w:rsidP="00287502">
      <w:pPr>
        <w:jc w:val="right"/>
        <w:rPr>
          <w:rFonts w:ascii="Times New Roman" w:hAnsi="Times New Roman" w:cs="Times New Roman"/>
          <w:b/>
          <w:bCs/>
        </w:rPr>
      </w:pPr>
      <w:r w:rsidRPr="007774A7">
        <w:rPr>
          <w:rFonts w:ascii="Times New Roman" w:hAnsi="Times New Roman" w:cs="Times New Roman"/>
          <w:b/>
          <w:bCs/>
        </w:rPr>
        <w:t xml:space="preserve">Příloha č. 1 </w:t>
      </w:r>
      <w:r w:rsidR="00287502">
        <w:rPr>
          <w:rFonts w:ascii="Times New Roman" w:hAnsi="Times New Roman" w:cs="Times New Roman"/>
          <w:b/>
          <w:bCs/>
        </w:rPr>
        <w:t>výzvy k podání nabídky</w:t>
      </w:r>
    </w:p>
    <w:p w14:paraId="368556D7" w14:textId="77777777" w:rsidR="00287502" w:rsidRPr="007774A7" w:rsidRDefault="00287502" w:rsidP="00287502">
      <w:pPr>
        <w:jc w:val="right"/>
        <w:rPr>
          <w:rFonts w:ascii="Times New Roman" w:hAnsi="Times New Roman" w:cs="Times New Roman"/>
          <w:b/>
          <w:bCs/>
        </w:rPr>
      </w:pPr>
    </w:p>
    <w:p w14:paraId="62E8B0C1" w14:textId="77777777" w:rsidR="007774A7" w:rsidRDefault="007774A7" w:rsidP="007774A7">
      <w:pPr>
        <w:rPr>
          <w:rFonts w:ascii="Times New Roman" w:hAnsi="Times New Roman" w:cs="Times New Roman"/>
          <w:b/>
          <w:bCs/>
        </w:rPr>
      </w:pPr>
    </w:p>
    <w:p w14:paraId="188C5382" w14:textId="2BC63E96" w:rsidR="007774A7" w:rsidRPr="00781EA5" w:rsidRDefault="007774A7" w:rsidP="002875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4A7">
        <w:rPr>
          <w:rFonts w:ascii="Times New Roman" w:hAnsi="Times New Roman" w:cs="Times New Roman"/>
        </w:rPr>
        <w:br/>
      </w:r>
      <w:r w:rsidR="00781EA5">
        <w:rPr>
          <w:rFonts w:ascii="Times New Roman" w:hAnsi="Times New Roman" w:cs="Times New Roman"/>
          <w:b/>
          <w:bCs/>
          <w:sz w:val="28"/>
          <w:szCs w:val="28"/>
        </w:rPr>
        <w:t xml:space="preserve">VZMR/1/2025 - </w:t>
      </w:r>
      <w:r w:rsidRPr="00781EA5">
        <w:rPr>
          <w:rFonts w:ascii="Times New Roman" w:hAnsi="Times New Roman" w:cs="Times New Roman"/>
          <w:b/>
          <w:bCs/>
          <w:sz w:val="28"/>
          <w:szCs w:val="28"/>
        </w:rPr>
        <w:t xml:space="preserve">„ </w:t>
      </w:r>
      <w:r w:rsidR="0094172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781EA5">
        <w:rPr>
          <w:rFonts w:ascii="Times New Roman" w:hAnsi="Times New Roman" w:cs="Times New Roman"/>
          <w:b/>
          <w:bCs/>
          <w:sz w:val="28"/>
          <w:szCs w:val="28"/>
        </w:rPr>
        <w:t>ojízdn</w:t>
      </w:r>
      <w:r w:rsidR="00941728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Pr="00781EA5">
        <w:rPr>
          <w:rFonts w:ascii="Times New Roman" w:hAnsi="Times New Roman" w:cs="Times New Roman"/>
          <w:b/>
          <w:bCs/>
          <w:sz w:val="28"/>
          <w:szCs w:val="28"/>
        </w:rPr>
        <w:t xml:space="preserve"> regál</w:t>
      </w:r>
      <w:r w:rsidR="00941728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781EA5">
        <w:rPr>
          <w:rFonts w:ascii="Times New Roman" w:hAnsi="Times New Roman" w:cs="Times New Roman"/>
          <w:b/>
          <w:bCs/>
          <w:sz w:val="28"/>
          <w:szCs w:val="28"/>
        </w:rPr>
        <w:t xml:space="preserve"> pro MK Havířov“</w:t>
      </w:r>
    </w:p>
    <w:p w14:paraId="1176B282" w14:textId="77777777" w:rsidR="00287502" w:rsidRPr="00287502" w:rsidRDefault="00287502" w:rsidP="0028750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7F8C4F" w14:textId="77777777" w:rsidR="007774A7" w:rsidRDefault="007774A7" w:rsidP="007774A7">
      <w:pPr>
        <w:rPr>
          <w:rFonts w:ascii="Times New Roman" w:hAnsi="Times New Roman" w:cs="Times New Roman"/>
        </w:rPr>
      </w:pPr>
    </w:p>
    <w:p w14:paraId="79164025" w14:textId="77777777" w:rsidR="00287502" w:rsidRPr="00287502" w:rsidRDefault="00287502" w:rsidP="002875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7502">
        <w:rPr>
          <w:rFonts w:ascii="Times New Roman" w:hAnsi="Times New Roman" w:cs="Times New Roman"/>
          <w:b/>
          <w:bCs/>
          <w:sz w:val="36"/>
          <w:szCs w:val="36"/>
        </w:rPr>
        <w:t xml:space="preserve">ČESTNÉ PROHLÁŠENÍ UCHAZEČE </w:t>
      </w:r>
    </w:p>
    <w:p w14:paraId="65A7CD4A" w14:textId="77777777" w:rsidR="00287502" w:rsidRPr="00D9762A" w:rsidRDefault="00287502" w:rsidP="00287502">
      <w:pPr>
        <w:jc w:val="both"/>
        <w:rPr>
          <w:b/>
        </w:rPr>
      </w:pPr>
    </w:p>
    <w:p w14:paraId="717B87D7" w14:textId="77777777" w:rsidR="00287502" w:rsidRPr="00287502" w:rsidRDefault="00287502" w:rsidP="00287502">
      <w:pPr>
        <w:rPr>
          <w:rFonts w:ascii="Times New Roman" w:hAnsi="Times New Roman" w:cs="Times New Roman"/>
        </w:rPr>
      </w:pPr>
      <w:r w:rsidRPr="00287502">
        <w:rPr>
          <w:rFonts w:ascii="Times New Roman" w:hAnsi="Times New Roman" w:cs="Times New Roman"/>
        </w:rPr>
        <w:t>Jakožto osoba oprávněná zastupovat uchazeče tímto prohlašuji, že uchazeč .............................. (</w:t>
      </w:r>
      <w:r w:rsidRPr="00287502">
        <w:rPr>
          <w:rFonts w:ascii="Times New Roman" w:hAnsi="Times New Roman" w:cs="Times New Roman"/>
          <w:i/>
        </w:rPr>
        <w:t xml:space="preserve">název nebo jméno a příjmení), </w:t>
      </w:r>
      <w:r w:rsidRPr="00287502">
        <w:rPr>
          <w:rFonts w:ascii="Times New Roman" w:hAnsi="Times New Roman" w:cs="Times New Roman"/>
        </w:rPr>
        <w:t>............................................. (</w:t>
      </w:r>
      <w:r w:rsidRPr="00287502">
        <w:rPr>
          <w:rFonts w:ascii="Times New Roman" w:hAnsi="Times New Roman" w:cs="Times New Roman"/>
          <w:i/>
        </w:rPr>
        <w:t xml:space="preserve">sídlo), </w:t>
      </w:r>
      <w:r w:rsidRPr="00287502">
        <w:rPr>
          <w:rFonts w:ascii="Times New Roman" w:hAnsi="Times New Roman" w:cs="Times New Roman"/>
        </w:rPr>
        <w:t>.............................. (</w:t>
      </w:r>
      <w:r w:rsidRPr="00287502">
        <w:rPr>
          <w:rFonts w:ascii="Times New Roman" w:hAnsi="Times New Roman" w:cs="Times New Roman"/>
          <w:i/>
        </w:rPr>
        <w:t>IČO)</w:t>
      </w:r>
      <w:r w:rsidRPr="00287502">
        <w:rPr>
          <w:rFonts w:ascii="Times New Roman" w:hAnsi="Times New Roman" w:cs="Times New Roman"/>
        </w:rPr>
        <w:t xml:space="preserve">: </w:t>
      </w:r>
    </w:p>
    <w:p w14:paraId="2B173BE4" w14:textId="77777777" w:rsidR="00287502" w:rsidRDefault="00287502" w:rsidP="00287502">
      <w:pPr>
        <w:rPr>
          <w:rFonts w:ascii="Times New Roman" w:hAnsi="Times New Roman" w:cs="Times New Roman"/>
        </w:rPr>
      </w:pPr>
    </w:p>
    <w:p w14:paraId="30092143" w14:textId="77777777" w:rsidR="00287502" w:rsidRPr="00287502" w:rsidRDefault="00287502" w:rsidP="00287502">
      <w:pPr>
        <w:rPr>
          <w:rFonts w:ascii="Times New Roman" w:hAnsi="Times New Roman" w:cs="Times New Roman"/>
        </w:rPr>
      </w:pPr>
    </w:p>
    <w:p w14:paraId="35616C2D" w14:textId="77777777" w:rsidR="00287502" w:rsidRDefault="00287502" w:rsidP="002875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87502">
        <w:rPr>
          <w:rFonts w:ascii="Times New Roman" w:hAnsi="Times New Roman" w:cs="Times New Roman"/>
        </w:rPr>
        <w:t xml:space="preserve">splňuje základní způsobilost uvedenou v ust. § 74 odst. 1 písm. a) až e) </w:t>
      </w:r>
      <w:r w:rsidRPr="00287502">
        <w:rPr>
          <w:rFonts w:ascii="Times New Roman" w:hAnsi="Times New Roman" w:cs="Times New Roman"/>
          <w:bCs/>
        </w:rPr>
        <w:t>zákona č. 134/2016 Sb., o zadávání veřejných zakázek</w:t>
      </w:r>
      <w:r w:rsidRPr="00287502">
        <w:rPr>
          <w:rFonts w:ascii="Times New Roman" w:hAnsi="Times New Roman" w:cs="Times New Roman"/>
        </w:rPr>
        <w:t xml:space="preserve">, </w:t>
      </w:r>
      <w:r w:rsidRPr="00287502">
        <w:rPr>
          <w:rFonts w:ascii="Times New Roman" w:hAnsi="Times New Roman" w:cs="Times New Roman"/>
          <w:bCs/>
        </w:rPr>
        <w:t>ve znění pozdějších předpisů (dále jen „zákon“)</w:t>
      </w:r>
      <w:r w:rsidRPr="00287502">
        <w:rPr>
          <w:rFonts w:ascii="Times New Roman" w:hAnsi="Times New Roman" w:cs="Times New Roman"/>
        </w:rPr>
        <w:t>, tzn. že:</w:t>
      </w:r>
    </w:p>
    <w:p w14:paraId="06771712" w14:textId="299A45F9" w:rsidR="00781EA5" w:rsidRPr="007774A7" w:rsidRDefault="00781EA5" w:rsidP="00077D5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  <w:b/>
          <w:bCs/>
        </w:rPr>
        <w:t>nebyl pravomocně odsouzen</w:t>
      </w:r>
      <w:r w:rsidR="00077D53">
        <w:rPr>
          <w:rFonts w:ascii="Times New Roman" w:hAnsi="Times New Roman" w:cs="Times New Roman"/>
          <w:b/>
          <w:bCs/>
        </w:rPr>
        <w:t xml:space="preserve"> </w:t>
      </w:r>
      <w:r w:rsidR="00077D53" w:rsidRPr="00077D53">
        <w:rPr>
          <w:rFonts w:ascii="Times New Roman" w:hAnsi="Times New Roman" w:cs="Times New Roman"/>
        </w:rPr>
        <w:t>v posledních 5 letech</w:t>
      </w:r>
      <w:r w:rsidRPr="007774A7">
        <w:rPr>
          <w:rFonts w:ascii="Times New Roman" w:hAnsi="Times New Roman" w:cs="Times New Roman"/>
        </w:rPr>
        <w:t xml:space="preserve"> pro trestný čin spáchaný ve prospěch organizované zločinecké skupiny, účasti na organizované zločinecké skupině, legalizace výnosů z trestné činnosti, podílnictví, přijetí úplatku, podplácení, nepřímého úplatkářství, podvodu, úvěrového podvodu, včetně případů př</w:t>
      </w:r>
      <w:r>
        <w:rPr>
          <w:rFonts w:ascii="Times New Roman" w:hAnsi="Times New Roman" w:cs="Times New Roman"/>
        </w:rPr>
        <w:t>í</w:t>
      </w:r>
      <w:r w:rsidRPr="007774A7">
        <w:rPr>
          <w:rFonts w:ascii="Times New Roman" w:hAnsi="Times New Roman" w:cs="Times New Roman"/>
        </w:rPr>
        <w:t>pravy nebo pokusu, a to jak v České republice, tak i v zemi sídla, místa podnikání či bydliště,</w:t>
      </w:r>
    </w:p>
    <w:p w14:paraId="21BCBC5F" w14:textId="77777777" w:rsidR="00781EA5" w:rsidRPr="007774A7" w:rsidRDefault="00781EA5" w:rsidP="00077D5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  <w:b/>
          <w:bCs/>
        </w:rPr>
        <w:t>není v likvidaci</w:t>
      </w:r>
      <w:r w:rsidRPr="007774A7">
        <w:rPr>
          <w:rFonts w:ascii="Times New Roman" w:hAnsi="Times New Roman" w:cs="Times New Roman"/>
        </w:rPr>
        <w:t>, nebylo proti němu vydáno rozhodnutí o úpadku, nebyla vůči němu nařízena nucená správa podle jiného právního předpisu nebo není v obdobné situaci podle právní</w:t>
      </w:r>
      <w:r>
        <w:rPr>
          <w:rFonts w:ascii="Times New Roman" w:hAnsi="Times New Roman" w:cs="Times New Roman"/>
        </w:rPr>
        <w:t>h</w:t>
      </w:r>
      <w:r w:rsidRPr="007774A7">
        <w:rPr>
          <w:rFonts w:ascii="Times New Roman" w:hAnsi="Times New Roman" w:cs="Times New Roman"/>
        </w:rPr>
        <w:t>o řádu země sídla uchazeče</w:t>
      </w:r>
      <w:r>
        <w:rPr>
          <w:rFonts w:ascii="Times New Roman" w:hAnsi="Times New Roman" w:cs="Times New Roman"/>
        </w:rPr>
        <w:t>,</w:t>
      </w:r>
    </w:p>
    <w:p w14:paraId="60935024" w14:textId="77777777" w:rsidR="00781EA5" w:rsidRPr="007774A7" w:rsidRDefault="00781EA5" w:rsidP="00077D5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  <w:b/>
          <w:bCs/>
        </w:rPr>
        <w:t>proti němu nebyl vydán pravomocný rozsudek</w:t>
      </w:r>
      <w:r w:rsidRPr="007774A7">
        <w:rPr>
          <w:rFonts w:ascii="Times New Roman" w:hAnsi="Times New Roman" w:cs="Times New Roman"/>
        </w:rPr>
        <w:t xml:space="preserve"> o prohlášení konkurzu nebo nebyl insolvenční návrh zamítnut z důvodu nedostatku majetku, ani vůči němu není veden výkon rozhodnutí,</w:t>
      </w:r>
    </w:p>
    <w:p w14:paraId="0E7667CC" w14:textId="77777777" w:rsidR="00781EA5" w:rsidRPr="007774A7" w:rsidRDefault="00781EA5" w:rsidP="00077D5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  <w:b/>
          <w:bCs/>
        </w:rPr>
        <w:t>nemá daňové nedoplatky</w:t>
      </w:r>
      <w:r w:rsidRPr="007774A7">
        <w:rPr>
          <w:rFonts w:ascii="Times New Roman" w:hAnsi="Times New Roman" w:cs="Times New Roman"/>
        </w:rPr>
        <w:t xml:space="preserve"> evidované v České republice nebo v zemi sídla, místa podnikání či bydliště,</w:t>
      </w:r>
    </w:p>
    <w:p w14:paraId="6F78B41B" w14:textId="77777777" w:rsidR="00781EA5" w:rsidRPr="007774A7" w:rsidRDefault="00781EA5" w:rsidP="00077D5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  <w:b/>
          <w:bCs/>
        </w:rPr>
        <w:t>nemá nedoplatky na pojistném a na penále</w:t>
      </w:r>
      <w:r w:rsidRPr="007774A7">
        <w:rPr>
          <w:rFonts w:ascii="Times New Roman" w:hAnsi="Times New Roman" w:cs="Times New Roman"/>
        </w:rPr>
        <w:t xml:space="preserve"> na veřejné zdravotní pojištění,</w:t>
      </w:r>
    </w:p>
    <w:p w14:paraId="04A25617" w14:textId="77777777" w:rsidR="00781EA5" w:rsidRPr="007774A7" w:rsidRDefault="00781EA5" w:rsidP="00077D5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  <w:b/>
          <w:bCs/>
        </w:rPr>
        <w:t>nemá nedoplatky na pojistném a na penále</w:t>
      </w:r>
      <w:r w:rsidRPr="007774A7">
        <w:rPr>
          <w:rFonts w:ascii="Times New Roman" w:hAnsi="Times New Roman" w:cs="Times New Roman"/>
        </w:rPr>
        <w:t xml:space="preserve"> na sociální zabezpečení a příspěvku na státní politiku zaměstnanosti.</w:t>
      </w:r>
    </w:p>
    <w:p w14:paraId="60E568B9" w14:textId="77777777" w:rsidR="00781EA5" w:rsidRPr="00781EA5" w:rsidRDefault="00781EA5" w:rsidP="00781E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1AE23" w14:textId="77777777" w:rsidR="00287502" w:rsidRPr="00B176C3" w:rsidRDefault="00287502" w:rsidP="002875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176C3">
        <w:rPr>
          <w:rFonts w:ascii="Times New Roman" w:hAnsi="Times New Roman"/>
        </w:rPr>
        <w:t>je ekonomicky a finančně způsobilý splnit shora uvedenou veřejnou zakázku.</w:t>
      </w:r>
    </w:p>
    <w:p w14:paraId="44A24C88" w14:textId="77777777" w:rsidR="00287502" w:rsidRPr="00436914" w:rsidRDefault="00287502" w:rsidP="00287502">
      <w:pPr>
        <w:rPr>
          <w:color w:val="FF0000"/>
        </w:rPr>
      </w:pPr>
    </w:p>
    <w:p w14:paraId="215ED2C0" w14:textId="103D6540" w:rsidR="00287502" w:rsidRPr="00287502" w:rsidRDefault="00287502" w:rsidP="00287502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0" w:name="_Hlk62646058"/>
      <w:r w:rsidRPr="00287502">
        <w:rPr>
          <w:rFonts w:ascii="Times New Roman" w:hAnsi="Times New Roman"/>
        </w:rPr>
        <w:lastRenderedPageBreak/>
        <w:t xml:space="preserve">poskytl za poslední 3 roky přede dnem podání nabídky níže uvedené </w:t>
      </w:r>
      <w:bookmarkStart w:id="1" w:name="_Hlk102128918"/>
      <w:r w:rsidRPr="00287502">
        <w:rPr>
          <w:rFonts w:ascii="Times New Roman" w:hAnsi="Times New Roman"/>
        </w:rPr>
        <w:t xml:space="preserve">dodávky, </w:t>
      </w:r>
      <w:bookmarkStart w:id="2" w:name="_Hlk102129255"/>
      <w:r w:rsidRPr="00287502">
        <w:rPr>
          <w:rFonts w:ascii="Times New Roman" w:hAnsi="Times New Roman"/>
        </w:rPr>
        <w:t xml:space="preserve">přičemž předmětem každé byla dodávka </w:t>
      </w:r>
      <w:r>
        <w:rPr>
          <w:rFonts w:ascii="Times New Roman" w:hAnsi="Times New Roman"/>
        </w:rPr>
        <w:t>a instalace pojízdných regálů</w:t>
      </w:r>
    </w:p>
    <w:bookmarkEnd w:id="1"/>
    <w:bookmarkEnd w:id="2"/>
    <w:p w14:paraId="4DC7E551" w14:textId="77777777" w:rsidR="00287502" w:rsidRPr="00436914" w:rsidRDefault="00287502" w:rsidP="00287502">
      <w:pPr>
        <w:rPr>
          <w:color w:val="FF0000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1"/>
        <w:gridCol w:w="2064"/>
        <w:gridCol w:w="2110"/>
        <w:gridCol w:w="1560"/>
      </w:tblGrid>
      <w:tr w:rsidR="00287502" w:rsidRPr="00436914" w14:paraId="5CDC074F" w14:textId="77777777" w:rsidTr="00287502">
        <w:trPr>
          <w:trHeight w:val="567"/>
        </w:trPr>
        <w:tc>
          <w:tcPr>
            <w:tcW w:w="1736" w:type="pct"/>
            <w:vAlign w:val="center"/>
          </w:tcPr>
          <w:p w14:paraId="13FD7534" w14:textId="77777777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7502">
              <w:rPr>
                <w:rFonts w:ascii="Times New Roman" w:hAnsi="Times New Roman" w:cs="Times New Roman"/>
                <w:b/>
              </w:rPr>
              <w:t>objednatel</w:t>
            </w:r>
          </w:p>
          <w:p w14:paraId="2DE1FCCC" w14:textId="7D861A56" w:rsidR="00287502" w:rsidRPr="00436914" w:rsidRDefault="00287502" w:rsidP="00287502">
            <w:pPr>
              <w:tabs>
                <w:tab w:val="left" w:pos="2880"/>
              </w:tabs>
              <w:jc w:val="center"/>
              <w:rPr>
                <w:b/>
                <w:color w:val="FF0000"/>
              </w:rPr>
            </w:pPr>
            <w:r w:rsidRPr="00287502">
              <w:rPr>
                <w:rFonts w:ascii="Times New Roman" w:hAnsi="Times New Roman" w:cs="Times New Roman"/>
              </w:rPr>
              <w:t>(název, sídlo, IČO, kontaktní údaje osoby objednatele)</w:t>
            </w:r>
          </w:p>
        </w:tc>
        <w:tc>
          <w:tcPr>
            <w:tcW w:w="1175" w:type="pct"/>
            <w:vAlign w:val="center"/>
          </w:tcPr>
          <w:p w14:paraId="08B53EE7" w14:textId="19C8228B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7502">
              <w:rPr>
                <w:rFonts w:ascii="Times New Roman" w:hAnsi="Times New Roman" w:cs="Times New Roman"/>
                <w:b/>
              </w:rPr>
              <w:t>popis předmětu poskytnuté dodávky</w:t>
            </w:r>
          </w:p>
        </w:tc>
        <w:tc>
          <w:tcPr>
            <w:tcW w:w="1201" w:type="pct"/>
            <w:vAlign w:val="center"/>
          </w:tcPr>
          <w:p w14:paraId="2C3ADBAB" w14:textId="77777777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7502">
              <w:rPr>
                <w:rFonts w:ascii="Times New Roman" w:hAnsi="Times New Roman" w:cs="Times New Roman"/>
                <w:b/>
              </w:rPr>
              <w:t xml:space="preserve">cena poskytnuté  </w:t>
            </w:r>
          </w:p>
          <w:p w14:paraId="6909E7FD" w14:textId="77777777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7502">
              <w:rPr>
                <w:rFonts w:ascii="Times New Roman" w:hAnsi="Times New Roman" w:cs="Times New Roman"/>
                <w:b/>
              </w:rPr>
              <w:t>dodávky</w:t>
            </w:r>
          </w:p>
          <w:p w14:paraId="3C15CFF1" w14:textId="77777777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7502">
              <w:rPr>
                <w:rFonts w:ascii="Times New Roman" w:hAnsi="Times New Roman" w:cs="Times New Roman"/>
              </w:rPr>
              <w:t>(v Kč bez DPH)</w:t>
            </w:r>
          </w:p>
        </w:tc>
        <w:tc>
          <w:tcPr>
            <w:tcW w:w="888" w:type="pct"/>
            <w:vAlign w:val="center"/>
          </w:tcPr>
          <w:p w14:paraId="2BD73422" w14:textId="7AAA8D3B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</w:t>
            </w:r>
            <w:r w:rsidRPr="0028750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F7BF2F" w14:textId="77777777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7502">
              <w:rPr>
                <w:rFonts w:ascii="Times New Roman" w:hAnsi="Times New Roman" w:cs="Times New Roman"/>
                <w:b/>
              </w:rPr>
              <w:t xml:space="preserve">dokončení </w:t>
            </w:r>
          </w:p>
          <w:p w14:paraId="306E6F2D" w14:textId="77777777" w:rsidR="00287502" w:rsidRPr="00287502" w:rsidRDefault="00287502" w:rsidP="0028750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7502">
              <w:rPr>
                <w:rFonts w:ascii="Times New Roman" w:hAnsi="Times New Roman" w:cs="Times New Roman"/>
                <w:b/>
              </w:rPr>
              <w:t>dodávky</w:t>
            </w:r>
          </w:p>
        </w:tc>
      </w:tr>
      <w:tr w:rsidR="00287502" w:rsidRPr="00436914" w14:paraId="71AEA209" w14:textId="77777777" w:rsidTr="00287502">
        <w:trPr>
          <w:trHeight w:val="567"/>
        </w:trPr>
        <w:tc>
          <w:tcPr>
            <w:tcW w:w="1736" w:type="pct"/>
          </w:tcPr>
          <w:p w14:paraId="4C42E33C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1175" w:type="pct"/>
          </w:tcPr>
          <w:p w14:paraId="0011504C" w14:textId="51ABF0D4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1201" w:type="pct"/>
          </w:tcPr>
          <w:p w14:paraId="33422AFC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888" w:type="pct"/>
          </w:tcPr>
          <w:p w14:paraId="0C77C1F2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</w:tr>
      <w:tr w:rsidR="00287502" w:rsidRPr="00436914" w14:paraId="33318323" w14:textId="77777777" w:rsidTr="00287502">
        <w:trPr>
          <w:trHeight w:val="567"/>
        </w:trPr>
        <w:tc>
          <w:tcPr>
            <w:tcW w:w="1736" w:type="pct"/>
          </w:tcPr>
          <w:p w14:paraId="50362815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1175" w:type="pct"/>
          </w:tcPr>
          <w:p w14:paraId="538B18F2" w14:textId="3D14560E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1201" w:type="pct"/>
          </w:tcPr>
          <w:p w14:paraId="1A48E87D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888" w:type="pct"/>
          </w:tcPr>
          <w:p w14:paraId="7A0BBE73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</w:tr>
      <w:tr w:rsidR="00287502" w:rsidRPr="00436914" w14:paraId="2C6BB73E" w14:textId="77777777" w:rsidTr="00287502">
        <w:trPr>
          <w:trHeight w:val="567"/>
        </w:trPr>
        <w:tc>
          <w:tcPr>
            <w:tcW w:w="1736" w:type="pct"/>
          </w:tcPr>
          <w:p w14:paraId="1FDE20DC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1175" w:type="pct"/>
          </w:tcPr>
          <w:p w14:paraId="0D80AA63" w14:textId="48AC9508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1201" w:type="pct"/>
          </w:tcPr>
          <w:p w14:paraId="1C15552F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  <w:tc>
          <w:tcPr>
            <w:tcW w:w="888" w:type="pct"/>
          </w:tcPr>
          <w:p w14:paraId="7971AEE8" w14:textId="77777777" w:rsidR="00287502" w:rsidRPr="00436914" w:rsidRDefault="00287502" w:rsidP="00287502">
            <w:pPr>
              <w:tabs>
                <w:tab w:val="left" w:pos="2880"/>
              </w:tabs>
              <w:jc w:val="both"/>
              <w:rPr>
                <w:color w:val="FF0000"/>
              </w:rPr>
            </w:pPr>
          </w:p>
        </w:tc>
      </w:tr>
    </w:tbl>
    <w:p w14:paraId="3B619ACB" w14:textId="77777777" w:rsidR="00287502" w:rsidRPr="00436914" w:rsidRDefault="00287502" w:rsidP="00287502">
      <w:pPr>
        <w:widowControl w:val="0"/>
        <w:rPr>
          <w:color w:val="FF0000"/>
        </w:rPr>
      </w:pPr>
    </w:p>
    <w:bookmarkEnd w:id="0"/>
    <w:p w14:paraId="2A7C2C59" w14:textId="77777777" w:rsidR="00287502" w:rsidRPr="00436914" w:rsidRDefault="00287502" w:rsidP="00287502">
      <w:pPr>
        <w:widowControl w:val="0"/>
        <w:rPr>
          <w:color w:val="FF0000"/>
        </w:rPr>
      </w:pPr>
    </w:p>
    <w:p w14:paraId="78BE1A8F" w14:textId="77777777" w:rsidR="00287502" w:rsidRPr="00077D53" w:rsidRDefault="00287502" w:rsidP="00287502">
      <w:pPr>
        <w:widowControl w:val="0"/>
        <w:jc w:val="both"/>
        <w:rPr>
          <w:i/>
          <w:iCs/>
        </w:rPr>
      </w:pPr>
    </w:p>
    <w:p w14:paraId="300DE40D" w14:textId="6966D28F" w:rsidR="00287502" w:rsidRPr="00077D53" w:rsidRDefault="00077D53" w:rsidP="00287502">
      <w:pPr>
        <w:jc w:val="both"/>
        <w:outlineLvl w:val="0"/>
        <w:rPr>
          <w:rFonts w:ascii="Times New Roman" w:hAnsi="Times New Roman" w:cs="Times New Roman"/>
        </w:rPr>
      </w:pPr>
      <w:r w:rsidRPr="00077D53">
        <w:rPr>
          <w:rFonts w:ascii="Times New Roman" w:hAnsi="Times New Roman" w:cs="Times New Roman"/>
          <w:i/>
          <w:iCs/>
        </w:rPr>
        <w:t>Místo a datum podpisu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>…………………………………………………..</w:t>
      </w:r>
    </w:p>
    <w:p w14:paraId="1FF28331" w14:textId="77777777" w:rsidR="00287502" w:rsidRPr="00287502" w:rsidRDefault="00287502" w:rsidP="00287502">
      <w:pPr>
        <w:ind w:right="-4999"/>
        <w:rPr>
          <w:rFonts w:ascii="Times New Roman" w:hAnsi="Times New Roman" w:cs="Times New Roman"/>
          <w:i/>
        </w:rPr>
      </w:pPr>
    </w:p>
    <w:p w14:paraId="6A51B17C" w14:textId="77777777" w:rsidR="00077D53" w:rsidRDefault="00077D53" w:rsidP="00287502">
      <w:pPr>
        <w:ind w:right="-4999"/>
        <w:rPr>
          <w:rFonts w:ascii="Times New Roman" w:hAnsi="Times New Roman" w:cs="Times New Roman"/>
          <w:i/>
        </w:rPr>
      </w:pPr>
    </w:p>
    <w:p w14:paraId="359FB8AE" w14:textId="28A8AF16" w:rsidR="00287502" w:rsidRDefault="00287502" w:rsidP="00287502">
      <w:pPr>
        <w:ind w:right="-4999"/>
        <w:rPr>
          <w:rFonts w:ascii="Times New Roman" w:hAnsi="Times New Roman" w:cs="Times New Roman"/>
          <w:i/>
        </w:rPr>
      </w:pPr>
      <w:r w:rsidRPr="00287502">
        <w:rPr>
          <w:rFonts w:ascii="Times New Roman" w:hAnsi="Times New Roman" w:cs="Times New Roman"/>
          <w:i/>
        </w:rPr>
        <w:t>podpis osoby oprávněné zastupovat uchazeče</w:t>
      </w:r>
    </w:p>
    <w:p w14:paraId="7E6A63D3" w14:textId="77777777" w:rsidR="00077D53" w:rsidRPr="00287502" w:rsidRDefault="00077D53" w:rsidP="00287502">
      <w:pPr>
        <w:ind w:right="-4999"/>
        <w:rPr>
          <w:rFonts w:ascii="Times New Roman" w:hAnsi="Times New Roman" w:cs="Times New Roman"/>
          <w:i/>
        </w:rPr>
      </w:pPr>
    </w:p>
    <w:p w14:paraId="4B7CC8CC" w14:textId="10C566A3" w:rsidR="00287502" w:rsidRPr="00287502" w:rsidRDefault="00077D53" w:rsidP="00287502">
      <w:pPr>
        <w:ind w:right="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</w:t>
      </w:r>
    </w:p>
    <w:p w14:paraId="0D300EEE" w14:textId="34912AFC" w:rsidR="00287502" w:rsidRPr="00287502" w:rsidRDefault="00287502" w:rsidP="00287502">
      <w:pPr>
        <w:ind w:right="-4999"/>
        <w:rPr>
          <w:rFonts w:ascii="Times New Roman" w:hAnsi="Times New Roman" w:cs="Times New Roman"/>
          <w:i/>
        </w:rPr>
      </w:pPr>
      <w:r w:rsidRPr="00287502">
        <w:rPr>
          <w:rFonts w:ascii="Times New Roman" w:hAnsi="Times New Roman" w:cs="Times New Roman"/>
          <w:i/>
        </w:rPr>
        <w:t>titul, jméno, příjmení a funkc</w:t>
      </w:r>
      <w:r w:rsidR="00077D53">
        <w:rPr>
          <w:rFonts w:ascii="Times New Roman" w:hAnsi="Times New Roman" w:cs="Times New Roman"/>
          <w:i/>
        </w:rPr>
        <w:t>e</w:t>
      </w:r>
      <w:r w:rsidRPr="00287502">
        <w:rPr>
          <w:rFonts w:ascii="Times New Roman" w:hAnsi="Times New Roman" w:cs="Times New Roman"/>
          <w:i/>
        </w:rPr>
        <w:t xml:space="preserve"> osoby </w:t>
      </w:r>
      <w:r w:rsidR="00077D53">
        <w:rPr>
          <w:rFonts w:ascii="Times New Roman" w:hAnsi="Times New Roman" w:cs="Times New Roman"/>
          <w:i/>
        </w:rPr>
        <w:t>oprávněné zastupovat uchazeče</w:t>
      </w:r>
    </w:p>
    <w:p w14:paraId="0E085A33" w14:textId="77777777" w:rsidR="00287502" w:rsidRDefault="00287502" w:rsidP="007774A7">
      <w:pPr>
        <w:rPr>
          <w:rFonts w:ascii="Times New Roman" w:hAnsi="Times New Roman" w:cs="Times New Roman"/>
        </w:rPr>
      </w:pPr>
    </w:p>
    <w:p w14:paraId="48DA1B96" w14:textId="77777777" w:rsidR="007557E4" w:rsidRDefault="007557E4" w:rsidP="007774A7">
      <w:pPr>
        <w:rPr>
          <w:rFonts w:ascii="Times New Roman" w:hAnsi="Times New Roman" w:cs="Times New Roman"/>
        </w:rPr>
      </w:pPr>
    </w:p>
    <w:p w14:paraId="7C6CC56F" w14:textId="77777777" w:rsidR="00077D53" w:rsidRPr="007774A7" w:rsidRDefault="00077D53" w:rsidP="007774A7">
      <w:pPr>
        <w:rPr>
          <w:rFonts w:ascii="Times New Roman" w:hAnsi="Times New Roman" w:cs="Times New Roman"/>
        </w:rPr>
      </w:pPr>
    </w:p>
    <w:p w14:paraId="5C92DAC9" w14:textId="38FFFCCE" w:rsidR="007774A7" w:rsidRPr="007774A7" w:rsidRDefault="00287502" w:rsidP="007774A7">
      <w:pPr>
        <w:rPr>
          <w:rFonts w:ascii="Times New Roman" w:hAnsi="Times New Roman" w:cs="Times New Roman"/>
        </w:rPr>
      </w:pPr>
      <w:r w:rsidRPr="007774A7">
        <w:rPr>
          <w:rFonts w:ascii="Times New Roman" w:hAnsi="Times New Roman" w:cs="Times New Roman"/>
        </w:rPr>
        <w:t xml:space="preserve"> </w:t>
      </w:r>
      <w:r w:rsidR="007774A7" w:rsidRPr="007774A7">
        <w:rPr>
          <w:rFonts w:ascii="Times New Roman" w:hAnsi="Times New Roman" w:cs="Times New Roman"/>
        </w:rPr>
        <w:t>(podpis oprávněné osoby)</w:t>
      </w:r>
      <w:r w:rsidR="007774A7" w:rsidRPr="007774A7">
        <w:rPr>
          <w:rFonts w:ascii="Times New Roman" w:hAnsi="Times New Roman" w:cs="Times New Roman"/>
        </w:rPr>
        <w:br/>
        <w:t>(otisk razítka – není povinný)</w:t>
      </w:r>
    </w:p>
    <w:p w14:paraId="6FD4D4A4" w14:textId="77777777" w:rsidR="007774A7" w:rsidRPr="007774A7" w:rsidRDefault="007774A7">
      <w:pPr>
        <w:rPr>
          <w:rFonts w:ascii="Times New Roman" w:hAnsi="Times New Roman" w:cs="Times New Roman"/>
        </w:rPr>
      </w:pPr>
    </w:p>
    <w:sectPr w:rsidR="007774A7" w:rsidRPr="0077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FB1BE3"/>
    <w:multiLevelType w:val="multilevel"/>
    <w:tmpl w:val="0C9E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830DA"/>
    <w:multiLevelType w:val="multilevel"/>
    <w:tmpl w:val="8A1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F2C57"/>
    <w:multiLevelType w:val="hybridMultilevel"/>
    <w:tmpl w:val="6744F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2811903">
    <w:abstractNumId w:val="4"/>
  </w:num>
  <w:num w:numId="2" w16cid:durableId="955254306">
    <w:abstractNumId w:val="3"/>
  </w:num>
  <w:num w:numId="3" w16cid:durableId="1455516225">
    <w:abstractNumId w:val="1"/>
  </w:num>
  <w:num w:numId="4" w16cid:durableId="722292335">
    <w:abstractNumId w:val="6"/>
  </w:num>
  <w:num w:numId="5" w16cid:durableId="1653481739">
    <w:abstractNumId w:val="2"/>
  </w:num>
  <w:num w:numId="6" w16cid:durableId="156113668">
    <w:abstractNumId w:val="0"/>
  </w:num>
  <w:num w:numId="7" w16cid:durableId="106282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A7"/>
    <w:rsid w:val="00077D53"/>
    <w:rsid w:val="00287502"/>
    <w:rsid w:val="007557E4"/>
    <w:rsid w:val="007774A7"/>
    <w:rsid w:val="00781EA5"/>
    <w:rsid w:val="007A3F5C"/>
    <w:rsid w:val="007A6B08"/>
    <w:rsid w:val="0086622E"/>
    <w:rsid w:val="00941728"/>
    <w:rsid w:val="00E4645F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6F55"/>
  <w15:chartTrackingRefBased/>
  <w15:docId w15:val="{066F7865-9F6A-40F4-ABA8-FE0B84C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7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74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74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74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4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4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4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74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74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74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74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7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Magnusková</dc:creator>
  <cp:keywords/>
  <dc:description/>
  <cp:lastModifiedBy>ms@knihavi.cz</cp:lastModifiedBy>
  <cp:revision>5</cp:revision>
  <cp:lastPrinted>2025-06-17T08:45:00Z</cp:lastPrinted>
  <dcterms:created xsi:type="dcterms:W3CDTF">2025-06-17T08:33:00Z</dcterms:created>
  <dcterms:modified xsi:type="dcterms:W3CDTF">2025-06-17T09:44:00Z</dcterms:modified>
</cp:coreProperties>
</file>