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ff8a10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0075ef"/>
                <v:stroke color="#ff8a10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856355"/>
                <wp:effectExtent l="635" t="1270" r="635" b="0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856320"/>
                        </a:xfrm>
                        <a:prstGeom prst="rect">
                          <a:avLst/>
                        </a:prstGeom>
                        <a:solidFill>
                          <a:srgbClr val="0e89cd"/>
                        </a:solidFill>
                        <a:ln w="0">
                          <a:solidFill>
                            <a:srgbClr val="0e89c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0e89cd" stroked="t" o:allowincell="f" style="position:absolute;margin-left:-14.15pt;margin-top:0.55pt;width:26.9pt;height:303.6pt;mso-wrap-style:none;v-text-anchor:middle">
                <v:fill o:detectmouseclick="t" color2="#f17632"/>
                <v:stroke color="#0e89cd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0E89CD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2025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8A10"/>
          <w:spacing w:val="4"/>
          <w:sz w:val="72"/>
          <w:szCs w:val="72"/>
        </w:rPr>
        <w:t>Srpen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622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0E89CD"/>
          <w:spacing w:val="4"/>
          <w:sz w:val="32"/>
          <w:szCs w:val="32"/>
        </w:rPr>
        <w:t>letní knihošifra</w:t>
      </w:r>
    </w:p>
    <w:p>
      <w:pPr>
        <w:pStyle w:val="Normal"/>
        <w:spacing w:lineRule="auto" w:line="276"/>
        <w:ind w:left="624" w:right="0" w:hanging="0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Zapojte se do prázdninové soutěže, která vás zavede do světa knih a příběhů! Každý týden zveřejníme jednu šifru, podle které poznáte konkrétní knihu. Soutěž probíhá od</w:t>
        <w:br/>
        <w:t xml:space="preserve">1. 7. do 31. 8. 2025. Hrací kartu si můžete vyzvednout ve všech odděleních knihovny nebo stáhnout z webu. </w:t>
      </w:r>
    </w:p>
    <w:p>
      <w:pPr>
        <w:pStyle w:val="Normal"/>
        <w:spacing w:lineRule="auto" w:line="276"/>
        <w:ind w:left="624" w:right="0" w:hanging="0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r>
    </w:p>
    <w:p>
      <w:pPr>
        <w:pStyle w:val="Normal"/>
        <w:spacing w:lineRule="auto" w:line="276"/>
        <w:ind w:left="624" w:right="0" w:hanging="0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Kategorie pro dospělé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– knihy s tematikou nebo autory z Moravskoslezského kraje</w:t>
      </w:r>
    </w:p>
    <w:p>
      <w:pPr>
        <w:pStyle w:val="Normal"/>
        <w:spacing w:lineRule="auto" w:line="276"/>
        <w:ind w:left="624" w:right="0" w:hanging="0"/>
        <w:rPr/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br/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Dětská kategorie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– známé a oblíbené knižní bestsellery pro děti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737870</wp:posOffset>
                </wp:positionH>
                <wp:positionV relativeFrom="paragraph">
                  <wp:posOffset>-650875</wp:posOffset>
                </wp:positionV>
                <wp:extent cx="14605" cy="1475740"/>
                <wp:effectExtent l="635" t="635" r="635" b="635"/>
                <wp:wrapNone/>
                <wp:docPr id="5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ff8a10" stroked="t" o:allowincell="f" style="position:absolute;margin-left:58.05pt;margin-top:-51.25pt;width:1.1pt;height:116.1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8A10"/>
          <w:sz w:val="52"/>
          <w:szCs w:val="52"/>
        </w:rPr>
        <w:t>Pro děti</w:t>
      </w:r>
    </w:p>
    <w:p>
      <w:pPr>
        <w:pStyle w:val="Normal"/>
        <w:spacing w:lineRule="auto" w:line="276" w:before="227" w:after="113"/>
        <w:ind w:left="0" w:right="0" w:hanging="0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6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1. - 29. 8. 2025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FF8A10"/>
          <w:spacing w:val="4"/>
          <w:sz w:val="25"/>
          <w:szCs w:val="25"/>
        </w:rPr>
        <w:t>o prázdninách do knihovny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 dobu celých prázdnin jsou čtenáři srdečně zváni do knihovny, kde si mohou kdykoli přijít zahrát deskové hry a užít si společné chvíle plné zábavy.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4. - 8. 8. 2025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b/>
          <w:bCs/>
          <w:i w:val="false"/>
          <w:caps/>
          <w:color w:val="FF8A10"/>
          <w:spacing w:val="4"/>
          <w:sz w:val="25"/>
          <w:szCs w:val="25"/>
        </w:rPr>
        <w:t>tvořivá dílna: pod hladinou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Zveme všechny děti, aby si přišly vyrobit některého</w:t>
        <w:br/>
        <w:t>z obyvatel moře. Výtvarná dílna probíhá v provozní době pobočky.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Generála Svobody 14, Havířov-Šumbark 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5. 8. v 8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čarování s 3d perem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Tvoření podmořského světa pomocí 3D per si můžete s dětmi vyzkoušet v dětském oddělení. Vámi vytvořené výrobky si poté odnesete domů.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Každá prázdninová středa (kromě 13. 8.)</w:t>
        <w:br/>
        <w:t>od 9:30 hodin</w:t>
      </w:r>
    </w:p>
    <w:p>
      <w:pPr>
        <w:pStyle w:val="Normal"/>
        <w:spacing w:lineRule="auto" w:line="276" w:before="0" w:after="56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prázdninový klub</w:t>
      </w:r>
    </w:p>
    <w:p>
      <w:pPr>
        <w:pStyle w:val="Normal"/>
        <w:spacing w:lineRule="auto" w:line="276" w:before="171" w:after="171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Prázdninový klub pro děti od 9 let.</w:t>
        <w:br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děti budou čekat knížky, společné čtení, výtvarné dílny, deskové hry a venkovní hry. Přijďte, bude zábava! 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, Havířov-Šumbark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7. 8. a 21. 8. od 9 do 12 hodin a od 13 do</w:t>
        <w:br/>
        <w:t>16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smart games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Zveme vás na dvě hravá dopoledne a odpoledne plná zábavných logických her od vydavatelství Mindok. Vyzkoušíte si hry, které baví děti i dospělé. Akce je zdarma a je vhodná pro děti od 3 let.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 w:before="0" w:after="0"/>
        <w:rPr>
          <w:rStyle w:val="Silnzdraznn"/>
          <w:b/>
          <w:b/>
          <w:bCs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13. 8. od 9:30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Bookstart: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 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hračtení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Po úvodní písničce a scénickém čtení jsou pro děti připravena hrací stanoviště s využitím různých materiálů. Pro letní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ookstart využijeme terasu knihovny, pokud bude počasí přát.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 xml:space="preserve">J. Seiferta 8, Havířov-Město 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14. 8. a 28. 8. od 9 do 12 hodin a od 13 do</w:t>
        <w:br/>
        <w:t>16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albi kouzelné čtení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poslechnout interaktivní příběhy, objevovat zvuky, kvízy a hry ukryté v knihách, které ožívají pomocí kouzelné tužky. Je to skvělá příležitost, jak hravě podpořit dětskou zvídavost a lásku ke čtení. Akce je zdarma a je vhodná pro děti od 3 let.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14. 8. ve 13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retro hry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Retro hry – školka s míčem, švihadlová školka, skákání s gumou, hula hoop, panák aj.</w:t>
        <w:br/>
        <w:t xml:space="preserve">Přijďte ukázat svým dětem, jak jste si venku hráli vy.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 xml:space="preserve">25. - 28. 8. 2025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ve 13:30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Sportovní dny v K-klubu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Poslední týden prázdnin opustíme knižní svět a ponoříme se do světa sportu. Rozhýbeme ztuhlé svaly od válení se u vody a vyzkoušíme si volejbal, badminton, frisbee či jiné kolektivní sporty.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K-klub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Šrámkova 2, Havířov-Podlesí</w:t>
      </w:r>
    </w:p>
    <w:p>
      <w:pPr>
        <w:pStyle w:val="Normal"/>
        <w:spacing w:lineRule="auto" w:line="276" w:before="56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306070</wp:posOffset>
                </wp:positionH>
                <wp:positionV relativeFrom="paragraph">
                  <wp:posOffset>-219075</wp:posOffset>
                </wp:positionV>
                <wp:extent cx="14605" cy="612140"/>
                <wp:effectExtent l="635" t="635" r="635" b="635"/>
                <wp:wrapNone/>
                <wp:docPr id="7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61200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ff8a10" stroked="t" o:allowincell="f" style="position:absolute;margin-left:24.05pt;margin-top:-17.25pt;width:1.1pt;height:48.1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8A10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FF8A10"/>
          <w:sz w:val="52"/>
          <w:szCs w:val="52"/>
        </w:rPr>
        <w:t>ospělé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2736215</wp:posOffset>
            </wp:positionH>
            <wp:positionV relativeFrom="paragraph">
              <wp:posOffset>-38735</wp:posOffset>
            </wp:positionV>
            <wp:extent cx="467995" cy="467995"/>
            <wp:effectExtent l="0" t="0" r="0" b="0"/>
            <wp:wrapNone/>
            <wp:docPr id="8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4. 8.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posezení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u karet a dobré knihy</w:t>
      </w:r>
    </w:p>
    <w:p>
      <w:pPr>
        <w:pStyle w:val="Tlotextu"/>
        <w:spacing w:lineRule="auto" w:line="276" w:before="0" w:after="0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užít pohodové dopoledne na terase knihovny. Setkání zájemkyň o žolíky doplněné představením knižních novinek.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28. 8. v 15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Monča</w:t>
      </w:r>
    </w:p>
    <w:p>
      <w:pPr>
        <w:pStyle w:val="Tlotextu"/>
        <w:spacing w:lineRule="auto" w:line="276" w:before="0" w:after="0"/>
        <w:rPr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Monča – Malé oddělení nenáročných činorodých</w:t>
        <w:br/>
        <w:t>aktivit.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Přijďt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si vyrobit originální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tečkované baňky</w:t>
        <w:br/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koule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od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Slezsk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é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tvorb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y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Opava.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Provede vás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lektorka Eva Walová.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Cena kurzu 150 Kč</w:t>
        <w:br/>
        <w:t xml:space="preserve">a dle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spotřebovaného materiálu.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Celý měsíc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knižní jarmark</w:t>
      </w:r>
    </w:p>
    <w:p>
      <w:pPr>
        <w:pStyle w:val="Tlotextu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Prodej vyřazených knih za symbolické ceny po celý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srpen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 provozní době pobočky. 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, Havířov-Šumbark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caps/>
          <w:color w:val="FF8A10"/>
          <w:sz w:val="52"/>
          <w:szCs w:val="52"/>
        </w:rP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737870</wp:posOffset>
                </wp:positionH>
                <wp:positionV relativeFrom="paragraph">
                  <wp:posOffset>-650875</wp:posOffset>
                </wp:positionV>
                <wp:extent cx="14605" cy="1475740"/>
                <wp:effectExtent l="635" t="635" r="635" b="635"/>
                <wp:wrapNone/>
                <wp:docPr id="9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f8a10" stroked="t" o:allowincell="f" style="position:absolute;margin-left:58.05pt;margin-top:-51.25pt;width:1.1pt;height:116.1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  <w:t>výsta</w:t>
      </w: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2726055</wp:posOffset>
            </wp:positionH>
            <wp:positionV relativeFrom="paragraph">
              <wp:posOffset>355600</wp:posOffset>
            </wp:positionV>
            <wp:extent cx="467995" cy="467995"/>
            <wp:effectExtent l="0" t="0" r="0" b="0"/>
            <wp:wrapNone/>
            <wp:docPr id="10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caps/>
          <w:color w:val="FF8A10"/>
          <w:sz w:val="52"/>
          <w:szCs w:val="52"/>
        </w:rPr>
        <w:t>vy</w:t>
      </w:r>
    </w:p>
    <w:p>
      <w:pPr>
        <w:pStyle w:val="Normal"/>
        <w:spacing w:lineRule="auto" w:line="276" w:before="57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pacing w:val="0"/>
          <w:sz w:val="22"/>
          <w:szCs w:val="22"/>
          <w:shd w:fill="auto" w:val="clear"/>
        </w:rPr>
        <w:t>5. 8. v 18 hodin</w:t>
      </w:r>
    </w:p>
    <w:p>
      <w:pPr>
        <w:pStyle w:val="Nadpis1"/>
        <w:spacing w:lineRule="exact" w:line="340" w:before="0" w:after="113"/>
        <w:ind w:left="0" w:right="0" w:hanging="0"/>
        <w:rPr/>
      </w:pPr>
      <w:r>
        <w:rPr>
          <w:rStyle w:val="Silnzdraznn"/>
          <w:rFonts w:eastAsia="Microsoft YaHei" w:cs="Mangal"/>
          <w:i w:val="false"/>
          <w:caps/>
          <w:color w:val="FF8A10"/>
          <w:spacing w:val="4"/>
          <w:sz w:val="25"/>
          <w:szCs w:val="25"/>
        </w:rPr>
        <w:t xml:space="preserve">výstava a hlasování </w:t>
      </w:r>
      <w:r>
        <w:rPr>
          <w:rStyle w:val="Silnzdraznn"/>
          <w:rFonts w:eastAsia="Microsoft YaHei" w:cs="Mangal"/>
          <w:i w:val="false"/>
          <w:caps/>
          <w:color w:val="FF8A10"/>
          <w:spacing w:val="4"/>
          <w:sz w:val="25"/>
          <w:szCs w:val="25"/>
        </w:rPr>
        <w:t>"Havířov objektivem"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Výstava a hlasování k 16. ročníku fotografické soutěže pro amatérské fotografy.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Hlasovat můžete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osobně nebo elektronicky na </w:t>
      </w:r>
      <w:hyperlink r:id="rId6">
        <w:r>
          <w:rPr>
            <w:rStyle w:val="Internetovodkaz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21"/>
            <w:szCs w:val="21"/>
            <w:u w:val="none"/>
          </w:rPr>
          <w:t>www.</w:t>
        </w:r>
        <w:r>
          <w:rPr>
            <w:rStyle w:val="Internetovodkaz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21"/>
            <w:szCs w:val="21"/>
            <w:u w:val="none"/>
          </w:rPr>
          <w:t>knihovnahavirov.cz</w:t>
        </w:r>
      </w:hyperlink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a to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v období 21. 7. - 12. 9. 2025.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4. 8. - 3. 10. 2025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výstava členů fotoklubu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K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arviná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si zhlédnout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společnou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ýstavu 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Galerii po schodech.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ahájení proběhne 4. srpna od 18 hodin.</w:t>
      </w:r>
    </w:p>
    <w:p>
      <w:pPr>
        <w:pStyle w:val="Normal"/>
        <w:spacing w:lineRule="auto" w:line="276" w:before="56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/>
          <w:color w:val="FF8A10"/>
          <w:spacing w:val="0"/>
          <w:sz w:val="52"/>
          <w:szCs w:val="52"/>
        </w:rPr>
        <w:t>Rodinné</w:t>
      </w:r>
      <w:r>
        <w:rPr>
          <w:rStyle w:val="Silnzdraznn"/>
          <w:rFonts w:ascii="Liberation Sans" w:hAnsi="Liberation Sans"/>
          <w:i w:val="false"/>
          <w:caps/>
          <w:color w:val="FF8A10"/>
          <w:spacing w:val="0"/>
          <w:sz w:val="52"/>
          <w:szCs w:val="52"/>
        </w:rPr>
        <w:t xml:space="preserve"> soutěže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2460625</wp:posOffset>
                </wp:positionH>
                <wp:positionV relativeFrom="paragraph">
                  <wp:posOffset>-701040</wp:posOffset>
                </wp:positionV>
                <wp:extent cx="14605" cy="1475740"/>
                <wp:effectExtent l="635" t="635" r="635" b="635"/>
                <wp:wrapNone/>
                <wp:docPr id="11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ff8a10" stroked="t" o:allowincell="f" style="position:absolute;margin-left:193.7pt;margin-top:-55.2pt;width:1.1pt;height:116.1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Od 1. 7. - 31. 8. 2025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letní kvíz: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H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avířov v otázkách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Prázdninový kvíz je možné si vyzvednout a odevzdat na pobočce Šrámkova.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, Šrámkova 2, Havířov-Podlesí</w:t>
      </w:r>
    </w:p>
    <w:p>
      <w:pPr>
        <w:pStyle w:val="Normal"/>
        <w:spacing w:lineRule="auto" w:line="276" w:before="56" w:after="0"/>
        <w:ind w:left="0" w:right="0" w:hanging="0"/>
        <w:rPr/>
      </w:pPr>
      <w:r>
        <w:rPr/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E89CD"/>
          <w:sz w:val="22"/>
          <w:szCs w:val="22"/>
          <w:shd w:fill="auto" w:val="clear"/>
        </w:rPr>
        <w:t>1. 7. 2025 - Pá | 29. 8. 2025</w:t>
      </w:r>
    </w:p>
    <w:p>
      <w:pPr>
        <w:pStyle w:val="Normal"/>
        <w:spacing w:lineRule="auto" w:line="276" w:before="57" w:after="17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prázdninový kvíz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"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mozkohrátky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"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Vyzvedněte si prázdninový kvíz na pobočce Hornosušská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soutěžte o krásné ceny.</w:t>
      </w:r>
    </w:p>
    <w:p>
      <w:pPr>
        <w:pStyle w:val="Normal"/>
        <w:spacing w:lineRule="auto" w:line="276" w:before="170" w:after="114"/>
        <w:ind w:left="0" w:right="0" w:hanging="0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</w:rPr>
        <w:t>Hornosušská 2, Havířov-Prostřední Suchá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269875</wp:posOffset>
                </wp:positionH>
                <wp:positionV relativeFrom="paragraph">
                  <wp:posOffset>-182880</wp:posOffset>
                </wp:positionV>
                <wp:extent cx="14605" cy="539750"/>
                <wp:effectExtent l="635" t="635" r="635" b="635"/>
                <wp:wrapNone/>
                <wp:docPr id="12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53964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ff8a10" stroked="t" o:allowincell="f" style="position:absolute;margin-left:21.2pt;margin-top:-14.4pt;width:1.1pt;height:42.4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8A10"/>
          <w:sz w:val="52"/>
          <w:szCs w:val="52"/>
        </w:rPr>
        <w:t>Letní provoz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2732405</wp:posOffset>
            </wp:positionH>
            <wp:positionV relativeFrom="paragraph">
              <wp:posOffset>635</wp:posOffset>
            </wp:positionV>
            <wp:extent cx="467995" cy="467995"/>
            <wp:effectExtent l="0" t="0" r="0" b="0"/>
            <wp:wrapNone/>
            <wp:docPr id="13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0E89CD"/>
          <w:spacing w:val="4"/>
          <w:sz w:val="25"/>
          <w:szCs w:val="25"/>
        </w:rPr>
        <w:t>Svornosti A Šrámkova</w:t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>8.00–12.00 | 13.00–18.00</w:t>
        <w:tab/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  <w:t xml:space="preserve">         13.00–16.00</w:t>
      </w:r>
    </w:p>
    <w:p>
      <w:pPr>
        <w:pStyle w:val="Normal"/>
        <w:bidi w:val="0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13.00–18.00</w:t>
      </w:r>
    </w:p>
    <w:p>
      <w:pPr>
        <w:pStyle w:val="Normal"/>
        <w:bidi w:val="0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13.00–16.00</w:t>
      </w:r>
    </w:p>
    <w:p>
      <w:pPr>
        <w:pStyle w:val="Normal"/>
        <w:bidi w:val="0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Sobota</w:t>
        <w:tab/>
        <w:tab/>
        <w:tab/>
        <w:t>Zavřeno</w:t>
      </w:r>
    </w:p>
    <w:p>
      <w:pPr>
        <w:pStyle w:val="Normal"/>
        <w:bidi w:val="0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0E89CD"/>
          <w:spacing w:val="4"/>
          <w:sz w:val="25"/>
          <w:szCs w:val="25"/>
        </w:rPr>
        <w:t>J. Seiferta a U Jeslí</w:t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ab/>
        <w:t xml:space="preserve">         13.00–17.00</w:t>
        <w:tab/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  <w:t>Zavřeno</w:t>
      </w:r>
    </w:p>
    <w:p>
      <w:pPr>
        <w:pStyle w:val="Normal"/>
        <w:bidi w:val="0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13.00–17.00</w:t>
      </w:r>
    </w:p>
    <w:p>
      <w:pPr>
        <w:pStyle w:val="Normal"/>
        <w:bidi w:val="0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13.00–16.00</w:t>
      </w:r>
    </w:p>
    <w:p>
      <w:pPr>
        <w:pStyle w:val="Normal"/>
        <w:bidi w:val="0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0E89CD"/>
          <w:spacing w:val="4"/>
          <w:sz w:val="25"/>
          <w:szCs w:val="25"/>
        </w:rPr>
        <w:t>Gen. Svobody</w:t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>8.00–12.00 | 13.00–17.00</w:t>
        <w:tab/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  <w:t>Zavřeno</w:t>
      </w:r>
    </w:p>
    <w:p>
      <w:pPr>
        <w:pStyle w:val="Normal"/>
        <w:bidi w:val="0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13.00–17.00</w:t>
      </w:r>
    </w:p>
    <w:p>
      <w:pPr>
        <w:pStyle w:val="Normal"/>
        <w:bidi w:val="0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13.00–16.00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0E89CD"/>
          <w:spacing w:val="4"/>
          <w:sz w:val="25"/>
          <w:szCs w:val="25"/>
        </w:rPr>
        <w:t>U Zborůvky, Bludovice</w:t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 21. 7.</w:t>
        <w:tab/>
        <w:t>9.00-17.00</w:t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 18. 8.</w:t>
        <w:tab/>
        <w:t>9.00-17.00</w:t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V sanitárních dnech 30. 7. až 1. 8. budou zavřeny všechny pobočky knihovny, včetně expozice.</w:t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r>
    </w:p>
    <w:p>
      <w:pPr>
        <w:pStyle w:val="Normal"/>
        <w:spacing w:lineRule="auto" w:line="276" w:before="0" w:after="0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4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://www.knihovnahavirov.cz/" TargetMode="External"/><Relationship Id="rId7" Type="http://schemas.openxmlformats.org/officeDocument/2006/relationships/image" Target="media/image5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2278</TotalTime>
  <Application>LibreOffice/7.3.7.2$Linux_X86_64 LibreOffice_project/30$Build-2</Application>
  <AppVersion>15.0000</AppVersion>
  <Pages>2</Pages>
  <Words>809</Words>
  <Characters>4144</Characters>
  <CharactersWithSpaces>4891</CharactersWithSpaces>
  <Paragraphs>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2025-07-14T10:17:39Z</dcterms:modified>
  <cp:revision>175</cp:revision>
  <dc:subject/>
  <dc:title/>
</cp:coreProperties>
</file>